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E64" w:rsidRPr="005633A0" w:rsidRDefault="002A3E64" w:rsidP="001F775F">
      <w:pPr>
        <w:shd w:val="clear" w:color="auto" w:fill="FFFFFF"/>
        <w:spacing w:before="15" w:after="1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</w:pPr>
      <w:r w:rsidRPr="005633A0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  <w:t>Правила приема детей в санаторий</w:t>
      </w:r>
    </w:p>
    <w:p w:rsidR="002A3E64" w:rsidRPr="005633A0" w:rsidRDefault="002A3E64" w:rsidP="002A3E64">
      <w:pPr>
        <w:shd w:val="clear" w:color="auto" w:fill="FFFFFF"/>
        <w:spacing w:before="75" w:after="75" w:line="360" w:lineRule="atLeast"/>
        <w:jc w:val="both"/>
        <w:outlineLvl w:val="5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633A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Прием детей в санаторий осуществляется в течение трех дней от даты начала заезда, указанной в путевке. Если по каким-либо уважительным причинам Ваш ребенок не может приехать в установленный срок, Вам необходимо поставить в известность администрацию санатория, чтобы сохранить место за Вашим ребенком.</w:t>
      </w:r>
    </w:p>
    <w:p w:rsidR="003E6D09" w:rsidRDefault="003E6D09"/>
    <w:p w:rsidR="008E15D6" w:rsidRDefault="008E15D6">
      <w:bookmarkStart w:id="0" w:name="_GoBack"/>
      <w:bookmarkEnd w:id="0"/>
    </w:p>
    <w:sectPr w:rsidR="008E1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64"/>
    <w:rsid w:val="001F775F"/>
    <w:rsid w:val="002A3E64"/>
    <w:rsid w:val="003E6D09"/>
    <w:rsid w:val="005633A0"/>
    <w:rsid w:val="008E15D6"/>
    <w:rsid w:val="00E9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3E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A3E6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E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A3E6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2A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3E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3E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A3E6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E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A3E6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2A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3E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80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4</cp:revision>
  <dcterms:created xsi:type="dcterms:W3CDTF">2018-05-10T22:55:00Z</dcterms:created>
  <dcterms:modified xsi:type="dcterms:W3CDTF">2018-05-10T23:21:00Z</dcterms:modified>
</cp:coreProperties>
</file>