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EE" w:rsidRPr="00127E06" w:rsidRDefault="006F7AEE" w:rsidP="006F7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127E0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Консультация для родителей</w:t>
      </w:r>
    </w:p>
    <w:p w:rsidR="006F7AEE" w:rsidRPr="00127E06" w:rsidRDefault="006F7AEE" w:rsidP="00C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</w:pPr>
      <w:r w:rsidRPr="00127E06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«Двигательная активность детей в повседневной жизни»</w:t>
      </w:r>
    </w:p>
    <w:p w:rsidR="00CF7910" w:rsidRPr="00127E06" w:rsidRDefault="00CF7910" w:rsidP="006F7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</w:pPr>
    </w:p>
    <w:p w:rsidR="00CF7910" w:rsidRPr="00127E06" w:rsidRDefault="006F7AEE" w:rsidP="006F7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27E06">
        <w:rPr>
          <w:rFonts w:ascii="Times New Roman" w:hAnsi="Times New Roman" w:cs="Times New Roman"/>
          <w:b/>
          <w:bCs/>
          <w:i/>
          <w:sz w:val="28"/>
          <w:szCs w:val="28"/>
        </w:rPr>
        <w:t>Двигательная активность детей 5-6 лет</w:t>
      </w:r>
    </w:p>
    <w:p w:rsidR="00CF7910" w:rsidRPr="006F7AEE" w:rsidRDefault="00CF7910" w:rsidP="006F7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</w:pP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Чтобы ребёнок был здоров, он должен много и с удовольствием двигаться.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Но потребность детей в движении не всегда реализуется на должном уровне.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Ограничение их двигательной активности, как в семье, так и в детском саду вызвано возрастными познавательными интересами, стремлением насытить мозг ребёнка всё возрастающим объёмом информации: компьютерные игры, просмотр телепередач и видео, часто без всяких временных и тематических ограничений со стороны взрослых;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дополнительные занятия в студиях развития.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Даже, если родители занимаются с ребёнком дома, то предпочтение отдаётся «сидячим»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 xml:space="preserve">играм: мозаики, лото, </w:t>
      </w:r>
      <w:proofErr w:type="spellStart"/>
      <w:r w:rsidRPr="00CF7910">
        <w:rPr>
          <w:rFonts w:ascii="Times New Roman" w:hAnsi="Times New Roman" w:cs="Times New Roman"/>
          <w:color w:val="000000"/>
          <w:sz w:val="26"/>
          <w:szCs w:val="26"/>
        </w:rPr>
        <w:t>пазлы</w:t>
      </w:r>
      <w:proofErr w:type="spellEnd"/>
      <w:r w:rsidRPr="00CF7910">
        <w:rPr>
          <w:rFonts w:ascii="Times New Roman" w:hAnsi="Times New Roman" w:cs="Times New Roman"/>
          <w:color w:val="000000"/>
          <w:sz w:val="26"/>
          <w:szCs w:val="26"/>
        </w:rPr>
        <w:t>, конструкторы. При этом не принимается во внимание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следующее: стать усидчивым ребёнок может только в том случае, если будет полностью удовлетворена его естественная потребность в движении. Дети овладевают сначала навыками управления движениями, а затем статистикой. Всё это приводит к тому, что у ребёнка уменьшается естественная потребность в движении, снижается двигательная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активность вообще. А в результате развиваются расстройства ЦНС и внутренних органов, ожирение, формируются дефекты осанки. Следовательно, необходима правильная организация двигательного режима ребёнка с одновременным обеспечением разнообразия двигательной деятельности, как по содержанию, так и по составу движений не только в детском саду, но и в условиях семьи на выходных в праздничные дни и отпуске.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Двигательный режим дома должен включать самостоятельную двигательную деятельность и организованные физкультурные мероприятия: утренняя гимнастика, гимнастика после сна, физические упражнения, подвижные игры, спортивные игры и развлечения в помещении и на прогулке.</w:t>
      </w:r>
    </w:p>
    <w:p w:rsidR="00CF7910" w:rsidRPr="00CF7910" w:rsidRDefault="00CF7910" w:rsidP="006F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Делать зарядку по утрам – очень полезная привычка, которая помогает сохранить фигуру,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сбросить лишний вес и продлевает жизнь. Однако, выбирая упражнения, надо помнить, что зарядка – это необычная тренировка.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r w:rsidRPr="00127E06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Утренняя гимнастика </w:t>
      </w:r>
      <w:r w:rsidRPr="00127E06">
        <w:rPr>
          <w:rFonts w:ascii="Times New Roman" w:hAnsi="Times New Roman" w:cs="Times New Roman"/>
          <w:i/>
          <w:color w:val="000000"/>
          <w:sz w:val="26"/>
          <w:szCs w:val="26"/>
        </w:rPr>
        <w:t>–</w:t>
      </w:r>
      <w:r w:rsidRPr="00CF79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bookmarkEnd w:id="0"/>
      <w:r w:rsidRPr="00CF7910">
        <w:rPr>
          <w:rFonts w:ascii="Times New Roman" w:hAnsi="Times New Roman" w:cs="Times New Roman"/>
          <w:color w:val="000000"/>
          <w:sz w:val="26"/>
          <w:szCs w:val="26"/>
        </w:rPr>
        <w:t>это разминка для организма. Она помогает кровеносной системе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настроиться на дневную активность и улучшает снабжение мышц, мозга, внутренних  органов и тканей кислородом. После сна циркуляция крови по всему тела снижена, легкие сужены, нервная система заторможена. Давать себе серьезную нагрузку типа бега или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 xml:space="preserve">силовых упражнений сразу после пробуждения нельзя – организм с ней не справится, высок риск </w:t>
      </w:r>
      <w:proofErr w:type="gramStart"/>
      <w:r w:rsidRPr="00CF7910">
        <w:rPr>
          <w:rFonts w:ascii="Times New Roman" w:hAnsi="Times New Roman" w:cs="Times New Roman"/>
          <w:color w:val="000000"/>
          <w:sz w:val="26"/>
          <w:szCs w:val="26"/>
        </w:rPr>
        <w:t>получить</w:t>
      </w:r>
      <w:proofErr w:type="gramEnd"/>
      <w:r w:rsidRPr="00CF7910">
        <w:rPr>
          <w:rFonts w:ascii="Times New Roman" w:hAnsi="Times New Roman" w:cs="Times New Roman"/>
          <w:color w:val="000000"/>
          <w:sz w:val="26"/>
          <w:szCs w:val="26"/>
        </w:rPr>
        <w:t xml:space="preserve"> травму или даже нарушить баланс различных систем. А вот после утренней зарядки можно хоть в спортзал, хоть на работу. Таким образом, цель утренней зарядки – постепенно улучшить циркуляцию крови по всему телу. Это ускорит обмен веществ.</w:t>
      </w:r>
    </w:p>
    <w:p w:rsidR="00CF7910" w:rsidRPr="00CF7910" w:rsidRDefault="00CF7910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F7AEE" w:rsidRPr="00127E06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30"/>
          <w:szCs w:val="30"/>
        </w:rPr>
      </w:pPr>
      <w:r w:rsidRPr="00127E06">
        <w:rPr>
          <w:rFonts w:ascii="Times New Roman" w:hAnsi="Times New Roman" w:cs="Times New Roman"/>
          <w:b/>
          <w:bCs/>
          <w:i/>
          <w:sz w:val="30"/>
          <w:szCs w:val="30"/>
        </w:rPr>
        <w:t>Общие правила для домашней зарядки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• Утренняя зарядка не может полноценно заменить подвижные игры или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специальные физические упражнения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• Одежда для зарядки не должна стеснять движения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• Во время занятий предложите ребёнку сначала, например, сделать одно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lastRenderedPageBreak/>
        <w:t>упражнение для рук и плечевого пояса, затем 2 – 3 упражнения для туловища и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2 – 3 упражнения для ног.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• Заканчивать гимнастику лучше всего спокойной ходьбой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• Продолжительность занятий с младшими детьми должна составлять около 5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минут, а со старшими детьми около 8 минут.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 xml:space="preserve">• Не следует включать в домашнюю зарядку упражнения, требующие </w:t>
      </w:r>
      <w:proofErr w:type="gramStart"/>
      <w:r w:rsidRPr="00CF7910">
        <w:rPr>
          <w:rFonts w:ascii="Times New Roman" w:hAnsi="Times New Roman" w:cs="Times New Roman"/>
          <w:color w:val="000000"/>
          <w:sz w:val="26"/>
          <w:szCs w:val="26"/>
        </w:rPr>
        <w:t>от</w:t>
      </w:r>
      <w:proofErr w:type="gramEnd"/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ребёнка напряжённого внимания.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• Занятия должны иметь определённую последовательность. Первые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упражнения не должны требовать большие затраты сил, а последующие можно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выполнять с большей нагрузкой.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• Упражнения, вовлекающие большие группы мышц требуют меньшего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количества повторений.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• Если ребёнок теряет интерес к каким-то упражнениям, постарайтесь их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заменить.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Зарядка должна заинтересовать малышей. Делать скучные упражнения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 xml:space="preserve">детям быстро надоест. Чтобы этого не произошло, проводите занятия в </w:t>
      </w:r>
      <w:proofErr w:type="gramStart"/>
      <w:r w:rsidRPr="00CF7910">
        <w:rPr>
          <w:rFonts w:ascii="Times New Roman" w:hAnsi="Times New Roman" w:cs="Times New Roman"/>
          <w:color w:val="000000"/>
          <w:sz w:val="26"/>
          <w:szCs w:val="26"/>
        </w:rPr>
        <w:t>игровой</w:t>
      </w:r>
      <w:proofErr w:type="gramEnd"/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форме.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Если ваш ребенок дома отдыхает в обед, то после дневного сна рекомендуется провести гимнастику для профилактики нарушения осанки, плоскостопия, упражнения на дыхания (профилактика заболеваний верхних дыхательных систем) и закаливающие процедуры для повышения устойчивости организма к постоянно изменяющимся условиям среды.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Во время прогулки необходимо провести с ребенком в подвижные игры и упражнения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спортивного характера. Выбор физических упражнений зависит от возраста ребенка его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самочувствия и физической подготовленности. Желательно чтоб они отличались по своему влиянию на организм ребенка, развивали различные группы мышц. Необходима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постепенная смена движений руками на движения ногами и туловищем. Основные движения следует выполнять ежедневно по 2 – 3 вида, лучше это делать на прогулке детской или школьной спортивной площадке, оборудованной лесенками, лавочками, бревнами и т.д. Дома хорошо организовать спортивный уголок в комнате.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color w:val="000000"/>
          <w:sz w:val="26"/>
          <w:szCs w:val="26"/>
        </w:rPr>
        <w:t>В процессе занятий родителями с ребенком необходимо соблюдать дозировку, для старших дошкольников 20-30 минут, следить за самочувствием ребенка. Если лицо  ребенка покраснеет и участится дыхание – это свидетельствует о нормальной физической нагрузке. Не допускайте переутомления, когда ребенок начнет потеть, сильно участится дыхание и будет нарушаться координация, следует уменьшить нагрузку.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CF791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процессе двигательной активности дети познают себя, своё тело, знакомятся с его строением, свойствами, возможностями. У ребят значительно улучшаются  показатели ловкости, они овладевают более сложными движениями, быстро приспосабливаются к изменяющимся условиям. Ежедневное использование физических упражнений организует и дисциплинирует ребенка, формирует интерес к физическим упражнениям, привычку их выполнять, вырабатывает такие качества, как воля, смелость, умение доводить дело до конца, решительность.</w:t>
      </w:r>
    </w:p>
    <w:p w:rsidR="006F7AEE" w:rsidRPr="00CF7910" w:rsidRDefault="006F7AEE" w:rsidP="006F7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24230" w:rsidRPr="00CF7910" w:rsidRDefault="006F7AEE" w:rsidP="00CF7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F7910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Таким образом, </w:t>
      </w:r>
      <w:r w:rsidRPr="00CF791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достаточная двигательная активность благотворно </w:t>
      </w:r>
      <w:r w:rsidRPr="00CF7910">
        <w:rPr>
          <w:rFonts w:ascii="Times New Roman" w:hAnsi="Times New Roman" w:cs="Times New Roman"/>
          <w:b/>
          <w:i/>
          <w:sz w:val="26"/>
          <w:szCs w:val="26"/>
        </w:rPr>
        <w:t>сказывается не только на физическом</w:t>
      </w:r>
      <w:r w:rsidR="00CF7910">
        <w:rPr>
          <w:rFonts w:ascii="Times New Roman" w:hAnsi="Times New Roman" w:cs="Times New Roman"/>
          <w:b/>
          <w:i/>
          <w:sz w:val="26"/>
          <w:szCs w:val="26"/>
        </w:rPr>
        <w:t xml:space="preserve"> развитии</w:t>
      </w:r>
      <w:r w:rsidRPr="00CF7910">
        <w:rPr>
          <w:rFonts w:ascii="Times New Roman" w:hAnsi="Times New Roman" w:cs="Times New Roman"/>
          <w:b/>
          <w:i/>
          <w:sz w:val="26"/>
          <w:szCs w:val="26"/>
        </w:rPr>
        <w:t>, но и на всех остальных сторонах развития ребёнка.</w:t>
      </w:r>
    </w:p>
    <w:sectPr w:rsidR="00D24230" w:rsidRPr="00CF7910" w:rsidSect="00CF7910"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EE"/>
    <w:rsid w:val="00127E06"/>
    <w:rsid w:val="006F7AEE"/>
    <w:rsid w:val="00CF7910"/>
    <w:rsid w:val="00D2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03C4-D163-4998-AC05-D04091F5E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2018-03-29T23:21:00Z</dcterms:created>
  <dcterms:modified xsi:type="dcterms:W3CDTF">2018-03-29T23:50:00Z</dcterms:modified>
</cp:coreProperties>
</file>